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9" w:rsidRDefault="00F56629" w:rsidP="00F56629">
      <w:pPr>
        <w:pStyle w:val="Title"/>
        <w:jc w:val="center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Transferable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Problem Solving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Decision Making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Planning/Organising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Oral Communication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Written Communication</w:t>
      </w:r>
      <w:bookmarkStart w:id="0" w:name="_GoBack"/>
      <w:bookmarkEnd w:id="0"/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Negotiating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Motivating Others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Working Under Pressure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Marketing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Initiative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Money Management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Audit Records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Empathy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Dealing With Confidentiality 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Driving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Can Write Reports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Keep Records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Mediate Disputes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Other Languages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Interviews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Trustworthy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Honest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Dealing With Complaints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Leadership Abilities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I.T (computer)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Time Management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Literacy &amp; Numeracy 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Team Work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Working To Deadlines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Research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Dealing With Difficult Situations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Customer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Advertising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Working With The Public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Networking With Other Agencies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Adaptable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Understanding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Doing Presentations/Speaking To Groups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Delegate Tasks To Others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lastRenderedPageBreak/>
        <w:t>Listening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Use Equipment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Administration Skills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Drawing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Responsibility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Follow Instructions</w:t>
      </w:r>
    </w:p>
    <w:p w:rsidR="00F56629" w:rsidRPr="00F56629" w:rsidRDefault="00F56629" w:rsidP="00F56629">
      <w:pPr>
        <w:numPr>
          <w:ilvl w:val="0"/>
          <w:numId w:val="1"/>
        </w:numPr>
        <w:shd w:val="clear" w:color="auto" w:fill="F6F0E7"/>
        <w:spacing w:before="100" w:beforeAutospacing="1" w:after="0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Efficient</w:t>
      </w:r>
    </w:p>
    <w:p w:rsidR="00BA5A23" w:rsidRPr="00F56629" w:rsidRDefault="00BA5A23" w:rsidP="00F56629">
      <w:pPr>
        <w:pStyle w:val="Title"/>
        <w:rPr>
          <w:rFonts w:ascii="Adobe Fan Heiti Std B" w:eastAsia="Adobe Fan Heiti Std B" w:hAnsi="Adobe Fan Heiti Std B"/>
        </w:rPr>
      </w:pPr>
    </w:p>
    <w:p w:rsidR="00F56629" w:rsidRPr="00F56629" w:rsidRDefault="00F56629" w:rsidP="00F56629">
      <w:pPr>
        <w:pStyle w:val="Titl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6629">
        <w:rPr>
          <w:rFonts w:ascii="Adobe Fan Heiti Std B" w:eastAsia="Adobe Fan Heiti Std B" w:hAnsi="Adobe Fan Heiti Std B" w:cs="Times New Roman"/>
          <w:b/>
          <w:bCs/>
          <w:color w:val="24678D"/>
          <w:sz w:val="27"/>
          <w:szCs w:val="27"/>
          <w:shd w:val="clear" w:color="auto" w:fill="F6F0E7"/>
          <w:lang w:eastAsia="en-GB"/>
        </w:rPr>
        <w:t>The top 10 transferable skills that the majority of us have are:-</w:t>
      </w:r>
      <w:r w:rsidRPr="00F56629">
        <w:rPr>
          <w:rFonts w:ascii="Gentium Basic" w:eastAsia="Times New Roman" w:hAnsi="Gentium Basic" w:cs="Times New Roman"/>
          <w:color w:val="2A2A2A"/>
          <w:sz w:val="23"/>
          <w:szCs w:val="23"/>
          <w:lang w:eastAsia="en-GB"/>
        </w:rPr>
        <w:br/>
      </w:r>
      <w:r w:rsidRPr="00F56629">
        <w:rPr>
          <w:rFonts w:ascii="Gentium Basic" w:eastAsia="Times New Roman" w:hAnsi="Gentium Basic" w:cs="Times New Roman"/>
          <w:color w:val="2A2A2A"/>
          <w:sz w:val="23"/>
          <w:szCs w:val="23"/>
          <w:lang w:eastAsia="en-GB"/>
        </w:rPr>
        <w:br/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Communication Skills (Both Oral &amp; Written)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Teamwork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Time Management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Problem Solving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Organisational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Learning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Computer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Listening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Creativity Skills</w:t>
      </w:r>
    </w:p>
    <w:p w:rsidR="00F56629" w:rsidRPr="00F56629" w:rsidRDefault="00F56629" w:rsidP="00F56629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330" w:lineRule="atLeast"/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</w:pPr>
      <w:r w:rsidRPr="00F56629">
        <w:rPr>
          <w:rFonts w:ascii="Calibri Light" w:eastAsia="Times New Roman" w:hAnsi="Calibri Light" w:cs="Times New Roman"/>
          <w:color w:val="2A2A2A"/>
          <w:sz w:val="23"/>
          <w:szCs w:val="23"/>
          <w:lang w:eastAsia="en-GB"/>
        </w:rPr>
        <w:t>Leadership Skills</w:t>
      </w:r>
    </w:p>
    <w:p w:rsidR="00F56629" w:rsidRDefault="00F56629"/>
    <w:sectPr w:rsidR="00F5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entium Bas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93A"/>
    <w:multiLevelType w:val="multilevel"/>
    <w:tmpl w:val="223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74AB2"/>
    <w:multiLevelType w:val="multilevel"/>
    <w:tmpl w:val="A184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03468"/>
    <w:multiLevelType w:val="multilevel"/>
    <w:tmpl w:val="5AB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9"/>
    <w:rsid w:val="00BA5A23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2014-09-10T18:51:00Z</dcterms:created>
  <dcterms:modified xsi:type="dcterms:W3CDTF">2014-09-10T18:53:00Z</dcterms:modified>
</cp:coreProperties>
</file>